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1" name="文本框 11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  <a:effectLst/>
        </wps:spPr>
        <wps:txbx/>
        <wps:bodyPr rot="0" spcFirstLastPara="0" vertOverflow="overflow" horzOverflow="overflow" vert="horz" wrap="none" lIns="0" tIns="0" rIns="0" bIns="0" numCol="1" spcCol="0" rtlCol="0" fromWordArt="0" anchor="t" anchorCtr="0" forceAA="0" compatLnSpc="1">
          <a:spAutoFit/>
        </wps:bodyPr>
      </wps:wsp>
    </a:graphicData>
  </a:graphic>
</wp:e2oholder>
</file>